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 w:rsidRPr="000339DC">
        <w:rPr>
          <w:rFonts w:ascii="Times New Roman" w:hAnsi="Times New Roman" w:cs="Times New Roman"/>
          <w:sz w:val="28"/>
          <w:szCs w:val="28"/>
        </w:rPr>
        <w:t>Новополевский</w:t>
      </w:r>
      <w:proofErr w:type="spellEnd"/>
      <w:r w:rsidRPr="000339DC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 xml:space="preserve">303343 Орловская область, </w:t>
      </w:r>
      <w:proofErr w:type="spellStart"/>
      <w:r w:rsidRPr="000339DC"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 w:rsidRPr="000339D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39DC">
        <w:rPr>
          <w:rFonts w:ascii="Times New Roman" w:hAnsi="Times New Roman" w:cs="Times New Roman"/>
          <w:sz w:val="28"/>
          <w:szCs w:val="28"/>
        </w:rPr>
        <w:t>д.Новополево</w:t>
      </w:r>
      <w:proofErr w:type="spellEnd"/>
      <w:r w:rsidRPr="000339DC">
        <w:rPr>
          <w:rFonts w:ascii="Times New Roman" w:hAnsi="Times New Roman" w:cs="Times New Roman"/>
          <w:sz w:val="28"/>
          <w:szCs w:val="28"/>
        </w:rPr>
        <w:t>,</w:t>
      </w:r>
    </w:p>
    <w:p w:rsid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>ул. Почтовая, д.6</w:t>
      </w:r>
    </w:p>
    <w:p w:rsidR="000339DC" w:rsidRPr="000339DC" w:rsidRDefault="000339DC" w:rsidP="000339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9DC">
        <w:rPr>
          <w:rFonts w:ascii="Times New Roman" w:hAnsi="Times New Roman" w:cs="Times New Roman"/>
          <w:sz w:val="28"/>
          <w:szCs w:val="28"/>
        </w:rPr>
        <w:t>(48675)2-31-27</w:t>
      </w:r>
    </w:p>
    <w:p w:rsidR="000339DC" w:rsidRPr="000339DC" w:rsidRDefault="000339DC" w:rsidP="000339DC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DC" w:rsidRPr="000339DC" w:rsidRDefault="000339DC" w:rsidP="000339DC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33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33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9DC" w:rsidRPr="000339DC" w:rsidRDefault="000339DC" w:rsidP="000339DC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0339DC">
        <w:rPr>
          <w:rFonts w:ascii="Times New Roman" w:hAnsi="Times New Roman" w:cs="Times New Roman"/>
          <w:sz w:val="52"/>
          <w:szCs w:val="52"/>
        </w:rPr>
        <w:t>Публичный доклад заведующей</w:t>
      </w:r>
    </w:p>
    <w:p w:rsidR="000339DC" w:rsidRPr="000339DC" w:rsidRDefault="000339DC" w:rsidP="000E6F36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9DC" w:rsidRDefault="000339DC" w:rsidP="000339DC"/>
    <w:p w:rsidR="000339DC" w:rsidRDefault="000339DC" w:rsidP="000339DC"/>
    <w:p w:rsidR="000339DC" w:rsidRDefault="000339DC" w:rsidP="000339DC"/>
    <w:p w:rsidR="000339DC" w:rsidRDefault="000339DC" w:rsidP="000339DC">
      <w:bookmarkStart w:id="0" w:name="_GoBack"/>
      <w:bookmarkEnd w:id="0"/>
    </w:p>
    <w:p w:rsidR="000339DC" w:rsidRDefault="000339DC" w:rsidP="000E6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F36" w:rsidRDefault="000E6F36" w:rsidP="000339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F36" w:rsidRPr="00BF7C4E" w:rsidRDefault="000E6F36" w:rsidP="000E6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4E">
        <w:rPr>
          <w:rFonts w:ascii="Times New Roman" w:hAnsi="Times New Roman" w:cs="Times New Roman"/>
          <w:b/>
          <w:sz w:val="28"/>
          <w:szCs w:val="28"/>
        </w:rPr>
        <w:t>Информационно-аналитические данные об образовательном учреждении</w:t>
      </w:r>
    </w:p>
    <w:p w:rsidR="000E6F36" w:rsidRPr="00D3287E" w:rsidRDefault="000E6F36" w:rsidP="000E6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7C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Новополевский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 детский сад функционирует с 1982 года, имеет следующий государственный статус :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Тип – Муниципальное бюджетное дошкольное образовательное учреждение;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Вид – детский сад общеобразовательного типа;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Категория – третья.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Учреждение имеет лицензию на право ведения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серия 57Л01  № 0000453</w:t>
      </w:r>
      <w:r w:rsidRPr="00D3287E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>
        <w:rPr>
          <w:rFonts w:ascii="Times New Roman" w:hAnsi="Times New Roman" w:cs="Times New Roman"/>
          <w:sz w:val="28"/>
          <w:szCs w:val="28"/>
        </w:rPr>
        <w:t>026</w:t>
      </w:r>
      <w:r w:rsidRPr="00D328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мая 2016</w:t>
      </w:r>
      <w:r w:rsidRPr="00D3287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В 2009 году МБДОУ </w:t>
      </w:r>
      <w:proofErr w:type="spellStart"/>
      <w:r w:rsidR="0094016A">
        <w:rPr>
          <w:rFonts w:ascii="Times New Roman" w:hAnsi="Times New Roman" w:cs="Times New Roman"/>
          <w:sz w:val="28"/>
          <w:szCs w:val="28"/>
        </w:rPr>
        <w:t>Новополевский</w:t>
      </w:r>
      <w:proofErr w:type="spellEnd"/>
      <w:r w:rsidR="0094016A">
        <w:rPr>
          <w:rFonts w:ascii="Times New Roman" w:hAnsi="Times New Roman" w:cs="Times New Roman"/>
          <w:sz w:val="28"/>
          <w:szCs w:val="28"/>
        </w:rPr>
        <w:t xml:space="preserve"> детский сад прошёл </w:t>
      </w:r>
      <w:r w:rsidRPr="00D3287E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аккредитацию, получив статус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образовательного </w:t>
      </w:r>
      <w:r w:rsidRPr="00D3287E">
        <w:rPr>
          <w:rFonts w:ascii="Times New Roman" w:hAnsi="Times New Roman" w:cs="Times New Roman"/>
          <w:sz w:val="28"/>
          <w:szCs w:val="28"/>
        </w:rPr>
        <w:t>учреждения детского сада общеобразовательного вида третьей категории, свидетельство государственной аккредитации № ДД 012865 от 31 декабря 2009 года.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Здание детского сада – приспособленное помещение. На земельном участке располагается игровая и спортивная площадки, качели, горки, гимнастические стенки, лесенки, песочница, баскетбольные щиты, скамьи для детей и вз</w:t>
      </w:r>
      <w:r w:rsidR="0094016A">
        <w:rPr>
          <w:rFonts w:ascii="Times New Roman" w:hAnsi="Times New Roman" w:cs="Times New Roman"/>
          <w:sz w:val="28"/>
          <w:szCs w:val="28"/>
        </w:rPr>
        <w:t>рослых, забор, котельная</w:t>
      </w:r>
      <w:r w:rsidRPr="00D3287E">
        <w:rPr>
          <w:rFonts w:ascii="Times New Roman" w:hAnsi="Times New Roman" w:cs="Times New Roman"/>
          <w:sz w:val="28"/>
          <w:szCs w:val="28"/>
        </w:rPr>
        <w:t>, цветники, плодовые деревья и кустарники.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Учреждение функционирует в режиме пятидневной рабочей недели с двумя выходными : субботой и воскресеньем.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Длительность работы – 9 часов.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График работы с 8.00 до 17.00 часов.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Контингент воспитанников детского сада представлен детьми от 1,5 лет до 7 лет. В 201</w:t>
      </w:r>
      <w:r w:rsidR="0094016A">
        <w:rPr>
          <w:rFonts w:ascii="Times New Roman" w:hAnsi="Times New Roman" w:cs="Times New Roman"/>
          <w:sz w:val="28"/>
          <w:szCs w:val="28"/>
        </w:rPr>
        <w:t>6</w:t>
      </w:r>
      <w:r w:rsidRPr="00D3287E">
        <w:rPr>
          <w:rFonts w:ascii="Times New Roman" w:hAnsi="Times New Roman" w:cs="Times New Roman"/>
          <w:sz w:val="28"/>
          <w:szCs w:val="28"/>
        </w:rPr>
        <w:t>-201</w:t>
      </w:r>
      <w:r w:rsidR="0094016A">
        <w:rPr>
          <w:rFonts w:ascii="Times New Roman" w:hAnsi="Times New Roman" w:cs="Times New Roman"/>
          <w:sz w:val="28"/>
          <w:szCs w:val="28"/>
        </w:rPr>
        <w:t>7</w:t>
      </w:r>
      <w:r w:rsidRPr="00D3287E">
        <w:rPr>
          <w:rFonts w:ascii="Times New Roman" w:hAnsi="Times New Roman" w:cs="Times New Roman"/>
          <w:sz w:val="28"/>
          <w:szCs w:val="28"/>
        </w:rPr>
        <w:t xml:space="preserve"> учебном году ДОУ посещало 2</w:t>
      </w:r>
      <w:r w:rsidR="0094016A">
        <w:rPr>
          <w:rFonts w:ascii="Times New Roman" w:hAnsi="Times New Roman" w:cs="Times New Roman"/>
          <w:sz w:val="28"/>
          <w:szCs w:val="28"/>
        </w:rPr>
        <w:t>3</w:t>
      </w:r>
      <w:r w:rsidRPr="00D3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3287E">
        <w:rPr>
          <w:rFonts w:ascii="Times New Roman" w:hAnsi="Times New Roman" w:cs="Times New Roman"/>
          <w:sz w:val="28"/>
          <w:szCs w:val="28"/>
        </w:rPr>
        <w:t>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 общее собрание трудового коллектива, педагогический Совет, родительский комитет.</w:t>
      </w:r>
    </w:p>
    <w:p w:rsidR="000E6F36" w:rsidRDefault="000E6F36" w:rsidP="000E6F36">
      <w:pPr>
        <w:rPr>
          <w:rFonts w:ascii="Times New Roman" w:hAnsi="Times New Roman" w:cs="Times New Roman"/>
          <w:b/>
          <w:sz w:val="28"/>
          <w:szCs w:val="28"/>
        </w:rPr>
      </w:pPr>
    </w:p>
    <w:p w:rsidR="000E6F36" w:rsidRPr="00D3287E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</w:t>
      </w:r>
      <w:proofErr w:type="spellStart"/>
      <w:r w:rsidRPr="00D3287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D3287E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0E6F36" w:rsidRPr="00D3287E" w:rsidRDefault="000E6F36" w:rsidP="000E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 и методическим требованиям. В ДОУ оборудованы групповые комнаты, включающие игровую, познавательную, обеденную зоны, зону развивающих занятий, сенсомоторную зону.</w:t>
      </w:r>
    </w:p>
    <w:p w:rsidR="000E6F36" w:rsidRDefault="000E6F36" w:rsidP="000E6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0E6F36">
      <w:pPr>
        <w:rPr>
          <w:rFonts w:ascii="Times New Roman" w:hAnsi="Times New Roman" w:cs="Times New Roman"/>
          <w:sz w:val="24"/>
          <w:szCs w:val="24"/>
        </w:rPr>
      </w:pPr>
    </w:p>
    <w:p w:rsidR="000E6F36" w:rsidRPr="00D3287E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 xml:space="preserve">Результаты работы МБДОУ </w:t>
      </w:r>
      <w:proofErr w:type="spellStart"/>
      <w:r w:rsidRPr="00D3287E">
        <w:rPr>
          <w:rFonts w:ascii="Times New Roman" w:hAnsi="Times New Roman" w:cs="Times New Roman"/>
          <w:b/>
          <w:sz w:val="28"/>
          <w:szCs w:val="28"/>
        </w:rPr>
        <w:t>Новополевский</w:t>
      </w:r>
      <w:proofErr w:type="spellEnd"/>
      <w:r w:rsidRPr="00D3287E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D3287E">
        <w:rPr>
          <w:rFonts w:ascii="Times New Roman" w:hAnsi="Times New Roman" w:cs="Times New Roman"/>
          <w:b/>
          <w:sz w:val="28"/>
          <w:szCs w:val="28"/>
        </w:rPr>
        <w:br/>
        <w:t>за 201</w:t>
      </w:r>
      <w:r w:rsidR="0094016A">
        <w:rPr>
          <w:rFonts w:ascii="Times New Roman" w:hAnsi="Times New Roman" w:cs="Times New Roman"/>
          <w:b/>
          <w:sz w:val="28"/>
          <w:szCs w:val="28"/>
        </w:rPr>
        <w:t>6</w:t>
      </w:r>
      <w:r w:rsidRPr="00D3287E">
        <w:rPr>
          <w:rFonts w:ascii="Times New Roman" w:hAnsi="Times New Roman" w:cs="Times New Roman"/>
          <w:b/>
          <w:sz w:val="28"/>
          <w:szCs w:val="28"/>
        </w:rPr>
        <w:t>-201</w:t>
      </w:r>
      <w:r w:rsidR="0094016A">
        <w:rPr>
          <w:rFonts w:ascii="Times New Roman" w:hAnsi="Times New Roman" w:cs="Times New Roman"/>
          <w:b/>
          <w:sz w:val="28"/>
          <w:szCs w:val="28"/>
        </w:rPr>
        <w:t>7</w:t>
      </w:r>
      <w:r w:rsidRPr="00D328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E6F36" w:rsidRDefault="000E6F36" w:rsidP="000E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В 201</w:t>
      </w:r>
      <w:r w:rsidR="0094016A">
        <w:rPr>
          <w:rFonts w:ascii="Times New Roman" w:hAnsi="Times New Roman" w:cs="Times New Roman"/>
          <w:sz w:val="28"/>
          <w:szCs w:val="28"/>
        </w:rPr>
        <w:t>6</w:t>
      </w:r>
      <w:r w:rsidRPr="00D3287E">
        <w:rPr>
          <w:rFonts w:ascii="Times New Roman" w:hAnsi="Times New Roman" w:cs="Times New Roman"/>
          <w:sz w:val="28"/>
          <w:szCs w:val="28"/>
        </w:rPr>
        <w:t xml:space="preserve"> – 201</w:t>
      </w:r>
      <w:r w:rsidR="0094016A">
        <w:rPr>
          <w:rFonts w:ascii="Times New Roman" w:hAnsi="Times New Roman" w:cs="Times New Roman"/>
          <w:sz w:val="28"/>
          <w:szCs w:val="28"/>
        </w:rPr>
        <w:t>7</w:t>
      </w:r>
      <w:r w:rsidRPr="00D3287E">
        <w:rPr>
          <w:rFonts w:ascii="Times New Roman" w:hAnsi="Times New Roman" w:cs="Times New Roman"/>
          <w:sz w:val="28"/>
          <w:szCs w:val="28"/>
        </w:rPr>
        <w:t xml:space="preserve"> учебном году усилия коллектива Учреждения направлены на организацию деятельности всех служб с целью обеспечения всестороннего развития детей.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За прошедший год была значительно усилена 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87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по следующим направлениям : 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пополнен арсенал развивающих игр и пособий для подгрупповых и индивидуальных занятий с детьми, а также расширен подбор игрушек для разнообразных видов игр в группе и на прогулк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3287E">
        <w:rPr>
          <w:rFonts w:ascii="Times New Roman" w:hAnsi="Times New Roman" w:cs="Times New Roman"/>
          <w:sz w:val="28"/>
          <w:szCs w:val="28"/>
        </w:rPr>
        <w:t>;</w:t>
      </w:r>
    </w:p>
    <w:p w:rsidR="000E6F36" w:rsidRDefault="000E6F36" w:rsidP="000E6F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6A">
        <w:rPr>
          <w:rFonts w:ascii="Times New Roman" w:hAnsi="Times New Roman" w:cs="Times New Roman"/>
          <w:sz w:val="28"/>
          <w:szCs w:val="28"/>
        </w:rPr>
        <w:t xml:space="preserve">- проведена замена 2-х </w:t>
      </w:r>
      <w:r w:rsidR="000A24E1">
        <w:rPr>
          <w:rFonts w:ascii="Times New Roman" w:hAnsi="Times New Roman" w:cs="Times New Roman"/>
          <w:sz w:val="28"/>
          <w:szCs w:val="28"/>
        </w:rPr>
        <w:t xml:space="preserve">деревянных дверей </w:t>
      </w:r>
      <w:r w:rsidR="0094016A">
        <w:rPr>
          <w:rFonts w:ascii="Times New Roman" w:hAnsi="Times New Roman" w:cs="Times New Roman"/>
          <w:sz w:val="28"/>
          <w:szCs w:val="28"/>
        </w:rPr>
        <w:t xml:space="preserve"> на двери –сейфы</w:t>
      </w:r>
      <w:r w:rsidR="000A24E1">
        <w:rPr>
          <w:rFonts w:ascii="Times New Roman" w:hAnsi="Times New Roman" w:cs="Times New Roman"/>
          <w:sz w:val="28"/>
          <w:szCs w:val="28"/>
        </w:rPr>
        <w:t>;</w:t>
      </w:r>
      <w:r w:rsidRPr="00E250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0CE">
        <w:rPr>
          <w:rFonts w:ascii="Times New Roman" w:hAnsi="Times New Roman" w:cs="Times New Roman"/>
          <w:sz w:val="28"/>
          <w:szCs w:val="28"/>
        </w:rPr>
        <w:t>- проведён косметический ремонт в игро</w:t>
      </w:r>
      <w:r w:rsidR="0094016A">
        <w:rPr>
          <w:rFonts w:ascii="Times New Roman" w:hAnsi="Times New Roman" w:cs="Times New Roman"/>
          <w:sz w:val="28"/>
          <w:szCs w:val="28"/>
        </w:rPr>
        <w:t xml:space="preserve">вой комнате и  спальне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4E1" w:rsidRDefault="000E6F36" w:rsidP="000E6F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16A">
        <w:rPr>
          <w:rFonts w:ascii="Times New Roman" w:hAnsi="Times New Roman" w:cs="Times New Roman"/>
          <w:sz w:val="28"/>
          <w:szCs w:val="28"/>
        </w:rPr>
        <w:t xml:space="preserve">   - проведена замена деревянного пола на плитку на пищеблоке;</w:t>
      </w:r>
    </w:p>
    <w:p w:rsidR="000E6F36" w:rsidRPr="00E250CE" w:rsidRDefault="000A24E1" w:rsidP="000E6F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была куплена новая стенка в игровую комнату;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Педагогический коллектив стремится к повышению результативности педагогической работы. С этой целью проводятся заседания педагогического Совета, организуются консультации.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Вся методическая работа строится на основе Концепции  дошкольного воспитания.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 xml:space="preserve">Главной задачей развития коллектива МБДОУ </w:t>
      </w:r>
      <w:proofErr w:type="spellStart"/>
      <w:r w:rsidR="000E6F36" w:rsidRPr="00E250CE">
        <w:rPr>
          <w:rFonts w:ascii="Times New Roman" w:hAnsi="Times New Roman" w:cs="Times New Roman"/>
          <w:sz w:val="28"/>
          <w:szCs w:val="28"/>
        </w:rPr>
        <w:t>Новополевский</w:t>
      </w:r>
      <w:proofErr w:type="spellEnd"/>
      <w:r w:rsidR="000E6F36" w:rsidRPr="00E250CE">
        <w:rPr>
          <w:rFonts w:ascii="Times New Roman" w:hAnsi="Times New Roman" w:cs="Times New Roman"/>
          <w:sz w:val="28"/>
          <w:szCs w:val="28"/>
        </w:rPr>
        <w:t xml:space="preserve"> детский сад считает разработку новых подходов к дошкольному воспитанию – от учебно-дисциплинарной к личностно-ориентированной модели педагогической работы с детьми.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Важнейшими направлениями методической работы являются :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- четкое видение современных задач дошкольного образования;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- ценностное отношение к ребенку, культуре, творчеству;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- гуманная педагогическая позиция;</w:t>
      </w:r>
    </w:p>
    <w:p w:rsidR="000E6F36" w:rsidRPr="00E250CE" w:rsidRDefault="000E6F36" w:rsidP="000E6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0CE">
        <w:rPr>
          <w:rFonts w:ascii="Times New Roman" w:hAnsi="Times New Roman" w:cs="Times New Roman"/>
          <w:sz w:val="28"/>
          <w:szCs w:val="28"/>
        </w:rPr>
        <w:t>- умение заботится об экологии детства, сохранении духовного и физического здоровья детей;</w:t>
      </w:r>
    </w:p>
    <w:p w:rsidR="000E6F36" w:rsidRPr="00E250CE" w:rsidRDefault="000E6F36" w:rsidP="000E6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0CE">
        <w:rPr>
          <w:rFonts w:ascii="Times New Roman" w:hAnsi="Times New Roman" w:cs="Times New Roman"/>
          <w:sz w:val="28"/>
          <w:szCs w:val="28"/>
        </w:rPr>
        <w:t>-проявление заботы о развитии индивидуальности каждого ребенка;</w:t>
      </w:r>
    </w:p>
    <w:p w:rsidR="000E6F36" w:rsidRPr="00E250CE" w:rsidRDefault="000E6F36" w:rsidP="000E6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0CE">
        <w:rPr>
          <w:rFonts w:ascii="Times New Roman" w:hAnsi="Times New Roman" w:cs="Times New Roman"/>
          <w:sz w:val="28"/>
          <w:szCs w:val="28"/>
        </w:rPr>
        <w:t>- умение создавать и постоянно обобщать культурно-информационную и предметно-развивающую образовательную среду;</w:t>
      </w:r>
    </w:p>
    <w:p w:rsidR="000E6F36" w:rsidRPr="00E250CE" w:rsidRDefault="000A24E1" w:rsidP="000E6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Ключевые позиции педагогического коллектива состоят в следующем :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- охрана и укрепление здоровья детей (как физического, так и психического)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6F36" w:rsidRPr="00E250C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0E6F36" w:rsidRPr="00E250CE">
        <w:rPr>
          <w:rFonts w:ascii="Times New Roman" w:hAnsi="Times New Roman" w:cs="Times New Roman"/>
          <w:sz w:val="28"/>
          <w:szCs w:val="28"/>
        </w:rPr>
        <w:t xml:space="preserve"> целей и принципов образовательной деятельности с детьми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>- раскрепощение условий жизни детей и трудовой деятельности воспитателей.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="000E6F36" w:rsidRPr="00E250C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E6F36" w:rsidRPr="00E250CE">
        <w:rPr>
          <w:rFonts w:ascii="Times New Roman" w:hAnsi="Times New Roman" w:cs="Times New Roman"/>
          <w:sz w:val="28"/>
          <w:szCs w:val="28"/>
        </w:rPr>
        <w:t>-образовательной и методической работы осуществляется с учётом всех дидактических принципов. На основе прогрессивных идей и достижений современной науки и практики, а также с учётом результатов диагностики выполнения программы каждой группой, наблюдений педагогического процесса.</w:t>
      </w:r>
      <w:r w:rsidR="000E6F36" w:rsidRPr="00E250C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E250CE">
        <w:rPr>
          <w:rFonts w:ascii="Times New Roman" w:hAnsi="Times New Roman" w:cs="Times New Roman"/>
          <w:sz w:val="28"/>
          <w:szCs w:val="28"/>
        </w:rPr>
        <w:t xml:space="preserve">Непосредственное планирование </w:t>
      </w:r>
      <w:proofErr w:type="spellStart"/>
      <w:r w:rsidR="000E6F36" w:rsidRPr="00E250C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E6F36" w:rsidRPr="00E250CE">
        <w:rPr>
          <w:rFonts w:ascii="Times New Roman" w:hAnsi="Times New Roman" w:cs="Times New Roman"/>
          <w:sz w:val="28"/>
          <w:szCs w:val="28"/>
        </w:rPr>
        <w:t>-образовательного процесса осуществляется на основе гибкого режима дня, предполагающее приспособление к индивидуальным особенностям каждого ребёнка, состоянию его здоровья, уровню работоспособности и выносливости, полное удовлетворение его психофизических потребностей, а также на основе Учебного плана, предполагающего распределение нагрузки в соответствии с программными задачами и возрастом детей.</w:t>
      </w:r>
    </w:p>
    <w:p w:rsidR="000E6F36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36" w:rsidRPr="00D3287E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воспитанников</w:t>
      </w:r>
    </w:p>
    <w:p w:rsidR="00583A05" w:rsidRDefault="000E6F36" w:rsidP="000E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Охрана и укрепление здоровья воспитанников,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ребёнка – это основа формирования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но-оздоровительные мероприятия. </w:t>
      </w:r>
      <w:r w:rsidRPr="00D3287E">
        <w:rPr>
          <w:rFonts w:ascii="Times New Roman" w:hAnsi="Times New Roman" w:cs="Times New Roman"/>
          <w:sz w:val="28"/>
          <w:szCs w:val="28"/>
        </w:rPr>
        <w:t>Уровень социализации личности дошкольника во многом зависит  от полноценного физического развития. Исходя из принципа «здоровый ребёнок – успешный ребёнок», коллектив считает невозможным решение проблемы воспитания социально-адаптированной личности без  осуществления системы мероприятий по оздоровительной работе и физическому воспитанию детей. Поэтому в настоящее время в качестве одного из главных направлений педагогической деятельности выделяется создание здоровье сберегающей среды в условиях ДОУ и формирование привычки к здоровому образу жизни.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Годовые задачи деятельности ДОУ на 201</w:t>
      </w:r>
      <w:r w:rsidR="000A24E1">
        <w:rPr>
          <w:rFonts w:ascii="Times New Roman" w:hAnsi="Times New Roman" w:cs="Times New Roman"/>
          <w:sz w:val="28"/>
          <w:szCs w:val="28"/>
        </w:rPr>
        <w:t>6</w:t>
      </w:r>
      <w:r w:rsidRPr="00D3287E">
        <w:rPr>
          <w:rFonts w:ascii="Times New Roman" w:hAnsi="Times New Roman" w:cs="Times New Roman"/>
          <w:sz w:val="28"/>
          <w:szCs w:val="28"/>
        </w:rPr>
        <w:t xml:space="preserve"> – 201</w:t>
      </w:r>
      <w:r w:rsidR="000A24E1">
        <w:rPr>
          <w:rFonts w:ascii="Times New Roman" w:hAnsi="Times New Roman" w:cs="Times New Roman"/>
          <w:sz w:val="28"/>
          <w:szCs w:val="28"/>
        </w:rPr>
        <w:t>7</w:t>
      </w:r>
      <w:r w:rsidRPr="00D3287E">
        <w:rPr>
          <w:rFonts w:ascii="Times New Roman" w:hAnsi="Times New Roman" w:cs="Times New Roman"/>
          <w:sz w:val="28"/>
          <w:szCs w:val="28"/>
        </w:rPr>
        <w:t xml:space="preserve"> учебный год :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1. Обеспечить условия для физического воспитания детей и формирования здорового образа жизни через интеграцию всех видов деятельности ДОУ.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 xml:space="preserve">Совершенствовать работу по </w:t>
      </w:r>
      <w:r>
        <w:rPr>
          <w:rFonts w:ascii="Times New Roman" w:hAnsi="Times New Roman" w:cs="Times New Roman"/>
          <w:sz w:val="28"/>
          <w:szCs w:val="28"/>
        </w:rPr>
        <w:t>организации проектной деятельности</w:t>
      </w:r>
      <w:r w:rsidRPr="00D3287E">
        <w:rPr>
          <w:rFonts w:ascii="Times New Roman" w:hAnsi="Times New Roman" w:cs="Times New Roman"/>
          <w:sz w:val="28"/>
          <w:szCs w:val="28"/>
        </w:rPr>
        <w:t>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В соответствии с этим, по каждой из поставленных задач были выделены направления, по которым и строилась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-оздоровительная деятельность Учреждения: 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основой для </w:t>
      </w:r>
      <w:r w:rsidRPr="00D3287E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87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EB055B">
        <w:rPr>
          <w:rFonts w:ascii="Times New Roman" w:hAnsi="Times New Roman" w:cs="Times New Roman"/>
          <w:sz w:val="28"/>
          <w:szCs w:val="28"/>
        </w:rPr>
        <w:t>ДОУ стал Федеральный государственный образовательный стандарт</w:t>
      </w:r>
      <w:r w:rsidRPr="00D3287E">
        <w:rPr>
          <w:rFonts w:ascii="Times New Roman" w:hAnsi="Times New Roman" w:cs="Times New Roman"/>
          <w:sz w:val="28"/>
          <w:szCs w:val="28"/>
        </w:rPr>
        <w:t>;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создание условий для развития интеллектуальных и речевых способностей воспитанников в театрализованных играх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уделялось особое внимание развитию логического мышления в дидактических играх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оптимизация условий для развития связной речи детей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Задача совершенствования работы по освоению детьми образовательной области «Социализация», уделялось особое внимание развитию логического мышления в дидактических играх.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Задача обеспечения условий для физического воспитания детей и формирования здорового образа жизни через интеграцию всех видов деятельности ДОУ решалась на протяжении всего учебного года. С целью определения основных сложностей, а также выявления положительного педагогического опыта в вопросах воспитания был проведён ряд открытых просмотров, педагогический Совет «Состояние работы по физическому воспитанию у детей дошкольного возраста».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В целях обеспечения готовности старших дошколят к поступлению в школу, а также плавного перехода с дошкольной на школьную образовательную ступень, были запланированы и проведены ряд мероприятий. На методических мероприятиях </w:t>
      </w:r>
      <w:r w:rsidRPr="00D3287E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начальной школы и детского сада обсудили проблемы преемственности, наметили пути дальнейшего сотрудничества. Проведено ряд совместных мероприятий для детей старшего дошкольного и 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Кроме этого были организованы экскурсии в школу, в ходе которых дети познакомились со школьными классами, спортивным залом, библиотекой.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Для родителей старших дошкольников были организованы фотовыставки по темам : «В нашем доме первоклассник», «Хотеть в школу – это важно!», а также выставка детского художественного творчества «Мы в школе».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В рамках готовых задач на 201</w:t>
      </w:r>
      <w:r w:rsidR="000A24E1">
        <w:rPr>
          <w:rFonts w:ascii="Times New Roman" w:hAnsi="Times New Roman" w:cs="Times New Roman"/>
          <w:sz w:val="28"/>
          <w:szCs w:val="28"/>
        </w:rPr>
        <w:t>6</w:t>
      </w:r>
      <w:r w:rsidRPr="00D3287E">
        <w:rPr>
          <w:rFonts w:ascii="Times New Roman" w:hAnsi="Times New Roman" w:cs="Times New Roman"/>
          <w:sz w:val="28"/>
          <w:szCs w:val="28"/>
        </w:rPr>
        <w:t xml:space="preserve"> – 201</w:t>
      </w:r>
      <w:r w:rsidR="000A24E1">
        <w:rPr>
          <w:rFonts w:ascii="Times New Roman" w:hAnsi="Times New Roman" w:cs="Times New Roman"/>
          <w:sz w:val="28"/>
          <w:szCs w:val="28"/>
        </w:rPr>
        <w:t>7</w:t>
      </w:r>
      <w:r w:rsidRPr="00D3287E">
        <w:rPr>
          <w:rFonts w:ascii="Times New Roman" w:hAnsi="Times New Roman" w:cs="Times New Roman"/>
          <w:sz w:val="28"/>
          <w:szCs w:val="28"/>
        </w:rPr>
        <w:t xml:space="preserve"> годы педагоги Учреждения принимали активное участие в районных методических объединениях, конкурсах : 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- районный конкурс «</w:t>
      </w:r>
      <w:r w:rsidR="000A24E1">
        <w:rPr>
          <w:rFonts w:ascii="Times New Roman" w:hAnsi="Times New Roman" w:cs="Times New Roman"/>
          <w:sz w:val="28"/>
          <w:szCs w:val="28"/>
        </w:rPr>
        <w:t>Зимняя сказка</w:t>
      </w:r>
      <w:r w:rsidRPr="00D3287E">
        <w:rPr>
          <w:rFonts w:ascii="Times New Roman" w:hAnsi="Times New Roman" w:cs="Times New Roman"/>
          <w:sz w:val="28"/>
          <w:szCs w:val="28"/>
        </w:rPr>
        <w:t>»</w:t>
      </w:r>
      <w:r w:rsidR="00583A05">
        <w:rPr>
          <w:rFonts w:ascii="Times New Roman" w:hAnsi="Times New Roman" w:cs="Times New Roman"/>
          <w:sz w:val="28"/>
          <w:szCs w:val="28"/>
        </w:rPr>
        <w:t>;</w:t>
      </w:r>
    </w:p>
    <w:p w:rsidR="00583A05" w:rsidRDefault="00583A05" w:rsidP="000E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районный конкурс-смотр  по патриотическому воспитанию» Люби и знай свой край».</w:t>
      </w:r>
    </w:p>
    <w:p w:rsidR="000E6F36" w:rsidRDefault="00583A05" w:rsidP="000E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конкурсе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занял 2-е место.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D3287E">
        <w:rPr>
          <w:rFonts w:ascii="Times New Roman" w:hAnsi="Times New Roman" w:cs="Times New Roman"/>
          <w:sz w:val="28"/>
          <w:szCs w:val="28"/>
        </w:rPr>
        <w:t>О высокой эффективности педагогической деятельности Учреждения свидетельствуют хорошие показатели успеваемости наших воспитанников, обучающихся в школе : 68% наших выпускников учатся на «хорошо» и «отлично».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D3287E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и обучению детей в тесном контакте с семьёй. Родители принимают самое активное участие в проведении оздоровительных и профилактических мероприятиях.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D3287E">
        <w:rPr>
          <w:rFonts w:ascii="Times New Roman" w:hAnsi="Times New Roman" w:cs="Times New Roman"/>
          <w:sz w:val="28"/>
          <w:szCs w:val="28"/>
        </w:rPr>
        <w:t>По результатам анкетирования на предмет удовлетворённости образовательной работы Учреждения – 98% родителей вполне удовлетворены деятельностью Учреждения.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D3287E">
        <w:rPr>
          <w:rFonts w:ascii="Times New Roman" w:hAnsi="Times New Roman" w:cs="Times New Roman"/>
          <w:sz w:val="28"/>
          <w:szCs w:val="28"/>
        </w:rPr>
        <w:t>В течение учебного года ДОУ осуществляло взаимодействие с социумом : школой, библиотекой СДК. Все запланированные мероприятия полностью реализованы.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</w:t>
      </w:r>
      <w:r w:rsidR="000E6F36" w:rsidRPr="00D3287E">
        <w:rPr>
          <w:rFonts w:ascii="Times New Roman" w:hAnsi="Times New Roman" w:cs="Times New Roman"/>
          <w:sz w:val="28"/>
          <w:szCs w:val="28"/>
        </w:rPr>
        <w:t>Таким образом, все поставленные задачи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 учебный год решены педагогическим коллективом в полном объёме.</w:t>
      </w:r>
      <w:r w:rsidR="000E6F36">
        <w:rPr>
          <w:rFonts w:ascii="Times New Roman" w:hAnsi="Times New Roman" w:cs="Times New Roman"/>
          <w:sz w:val="28"/>
          <w:szCs w:val="28"/>
        </w:rPr>
        <w:t xml:space="preserve"> 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На основании данных сравнительной диагностики и по итогам анализа выполнения годового педагогическим коллективом сделан вывод о необходимости углублённой работы в направлении реализации образовательных областей. </w:t>
      </w:r>
      <w:r w:rsidR="000E6F36">
        <w:rPr>
          <w:rFonts w:ascii="Times New Roman" w:hAnsi="Times New Roman" w:cs="Times New Roman"/>
          <w:sz w:val="28"/>
          <w:szCs w:val="28"/>
        </w:rPr>
        <w:t>П</w:t>
      </w:r>
      <w:r w:rsidR="000E6F36" w:rsidRPr="00D3287E">
        <w:rPr>
          <w:rFonts w:ascii="Times New Roman" w:hAnsi="Times New Roman" w:cs="Times New Roman"/>
          <w:sz w:val="28"/>
          <w:szCs w:val="28"/>
        </w:rPr>
        <w:t>едагогический коллектив считает целесообразным определить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0E6F36">
        <w:rPr>
          <w:rFonts w:ascii="Times New Roman" w:hAnsi="Times New Roman" w:cs="Times New Roman"/>
          <w:sz w:val="28"/>
          <w:szCs w:val="28"/>
        </w:rPr>
        <w:t xml:space="preserve"> г</w:t>
      </w:r>
      <w:r w:rsidR="000E6F36" w:rsidRPr="00D3287E">
        <w:rPr>
          <w:rFonts w:ascii="Times New Roman" w:hAnsi="Times New Roman" w:cs="Times New Roman"/>
          <w:sz w:val="28"/>
          <w:szCs w:val="28"/>
        </w:rPr>
        <w:t xml:space="preserve">од следующие задачи: </w:t>
      </w:r>
      <w:r w:rsidR="000E6F36" w:rsidRPr="00D3287E">
        <w:rPr>
          <w:rFonts w:ascii="Times New Roman" w:hAnsi="Times New Roman" w:cs="Times New Roman"/>
          <w:sz w:val="28"/>
          <w:szCs w:val="28"/>
        </w:rPr>
        <w:br/>
      </w:r>
      <w:r w:rsidR="000E6F36">
        <w:rPr>
          <w:rFonts w:ascii="Times New Roman" w:hAnsi="Times New Roman" w:cs="Times New Roman"/>
          <w:sz w:val="28"/>
          <w:szCs w:val="28"/>
        </w:rPr>
        <w:t xml:space="preserve">      1. Обеспечить условия для развития интеллектуальных , речевых и творческих способностей детей в театрализованных играх.      </w:t>
      </w:r>
    </w:p>
    <w:p w:rsidR="000E6F36" w:rsidRPr="00D3287E" w:rsidRDefault="000E6F36" w:rsidP="000E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D3287E">
        <w:rPr>
          <w:rFonts w:ascii="Times New Roman" w:hAnsi="Times New Roman" w:cs="Times New Roman"/>
          <w:sz w:val="28"/>
          <w:szCs w:val="28"/>
        </w:rPr>
        <w:t>. Обеспечить условия для совершенствования форм и методов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6F36" w:rsidRPr="00D3287E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0E6F36" w:rsidRPr="00D3287E" w:rsidRDefault="000E6F36" w:rsidP="000E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Деятельность по охране труда сотрудников ДОУ ведётся согласно нормативно-правовой базе, локальным актом, должностным инструкциям работников ДОУ и инструкциям по технике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В Учреждении разработан паспорт безопасности (антитеррористической  защищённости).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Учреждение оборудовано автоматической пожарной сигнализацией, имеется телефонная связь. В целях отработки правильного поведения при возникновении чрезвычайных ситуаций для сотрудников и воспитанников проводятся плановые тренировочные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С целью формирования у детей сознательного и ответственного отношения к вопросам личной безопасности и безопасности окружающих с детьми регулярно проводятся беседы.</w:t>
      </w:r>
    </w:p>
    <w:p w:rsidR="000E6F36" w:rsidRPr="00D3287E" w:rsidRDefault="000E6F36" w:rsidP="000E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0E6F36" w:rsidRDefault="000E6F36" w:rsidP="000E6F36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Организация питания в ДОУ – немаловажный фактор сохранения здоровья дошкольников. Данному вопросу в Учреждении уделяется большое внимание.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>Организация питания в ДОУ осуществляется самостоятельно с учётом централизованного  обеспечения продуктами питания и строго в соответствии с санитарно-эпидемиологическими правилами и нормами.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>Так в 201</w:t>
      </w:r>
      <w:r w:rsidR="00583A05">
        <w:rPr>
          <w:rFonts w:ascii="Times New Roman" w:hAnsi="Times New Roman" w:cs="Times New Roman"/>
          <w:sz w:val="28"/>
          <w:szCs w:val="28"/>
        </w:rPr>
        <w:t>6</w:t>
      </w:r>
      <w:r w:rsidRPr="00D3287E">
        <w:rPr>
          <w:rFonts w:ascii="Times New Roman" w:hAnsi="Times New Roman" w:cs="Times New Roman"/>
          <w:sz w:val="28"/>
          <w:szCs w:val="28"/>
        </w:rPr>
        <w:t>-201</w:t>
      </w:r>
      <w:r w:rsidR="00583A05">
        <w:rPr>
          <w:rFonts w:ascii="Times New Roman" w:hAnsi="Times New Roman" w:cs="Times New Roman"/>
          <w:sz w:val="28"/>
          <w:szCs w:val="28"/>
        </w:rPr>
        <w:t>7</w:t>
      </w:r>
      <w:r w:rsidRPr="00D3287E">
        <w:rPr>
          <w:rFonts w:ascii="Times New Roman" w:hAnsi="Times New Roman" w:cs="Times New Roman"/>
          <w:sz w:val="28"/>
          <w:szCs w:val="28"/>
        </w:rPr>
        <w:t xml:space="preserve"> учебном году дети обес</w:t>
      </w:r>
      <w:r w:rsidR="0068786C">
        <w:rPr>
          <w:rFonts w:ascii="Times New Roman" w:hAnsi="Times New Roman" w:cs="Times New Roman"/>
          <w:sz w:val="28"/>
          <w:szCs w:val="28"/>
        </w:rPr>
        <w:t>печивались сбалансированным трёх</w:t>
      </w:r>
      <w:r w:rsidRPr="00D3287E">
        <w:rPr>
          <w:rFonts w:ascii="Times New Roman" w:hAnsi="Times New Roman" w:cs="Times New Roman"/>
          <w:sz w:val="28"/>
          <w:szCs w:val="28"/>
        </w:rPr>
        <w:t>разовым питанием, необходимым для  нормального роста и развития ребёнка. При этом завтрак составляет 20-25% суточной калорийности, обед – 35%, полдник – 20%.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 xml:space="preserve">Объём пищи, и выход блюд строго соответствует возрасту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7E">
        <w:rPr>
          <w:rFonts w:ascii="Times New Roman" w:hAnsi="Times New Roman" w:cs="Times New Roman"/>
          <w:sz w:val="28"/>
          <w:szCs w:val="28"/>
        </w:rPr>
        <w:t xml:space="preserve">Питание в Учреждении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87E">
        <w:rPr>
          <w:rFonts w:ascii="Times New Roman" w:hAnsi="Times New Roman" w:cs="Times New Roman"/>
          <w:sz w:val="28"/>
          <w:szCs w:val="28"/>
        </w:rPr>
        <w:t>существляется в соответствии с примерным 10-дневным меню, разработанным на основе физиологических потребностей в пищевых веществах о нормах питания детей дошкольного возраста. На основе примерного 10-дневного меню ежедневно составляется и утверждается заведующей ДОУ меню-требование на следующий день.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Контроль качества питания, витаминизация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заведующая, а также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 комиссия.</w:t>
      </w:r>
      <w:r w:rsidRPr="00D32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87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 комиссии присутствуют при закладке основных продуктов в котёл и проверяют блюда на выходе, снимают пробу. Готовая пища выдаётся детям тольк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87E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 w:rsidRPr="00D3287E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D3287E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0E6F36" w:rsidRPr="00D3287E" w:rsidRDefault="000E6F36" w:rsidP="000E6F36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86C">
        <w:rPr>
          <w:rFonts w:ascii="Times New Roman" w:hAnsi="Times New Roman" w:cs="Times New Roman"/>
          <w:sz w:val="28"/>
          <w:szCs w:val="28"/>
        </w:rPr>
        <w:t xml:space="preserve"> Накопительная ведомость за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свидетельствует о выполнении на 96% ежедневных норм питания, утвержденных СанПиНом.</w:t>
      </w:r>
    </w:p>
    <w:p w:rsidR="000E6F36" w:rsidRDefault="000E6F36" w:rsidP="000E6F3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36" w:rsidRDefault="000E6F36" w:rsidP="000E6F3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36" w:rsidRPr="00D3287E" w:rsidRDefault="000E6F36" w:rsidP="000E6F3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7E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0E6F36" w:rsidRPr="00D3287E" w:rsidRDefault="000E6F36" w:rsidP="000E6F36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87E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</w:t>
      </w:r>
    </w:p>
    <w:p w:rsidR="000E6F36" w:rsidRPr="00D3287E" w:rsidRDefault="000E6F36" w:rsidP="000E6F36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87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процессе овладения ими современными педагогическими технологиями, активизация процесса популяризации передового опыта.</w:t>
      </w:r>
    </w:p>
    <w:p w:rsidR="000E6F36" w:rsidRPr="00D3287E" w:rsidRDefault="000E6F36" w:rsidP="000E6F36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87E">
        <w:rPr>
          <w:rFonts w:ascii="Times New Roman" w:hAnsi="Times New Roman" w:cs="Times New Roman"/>
          <w:sz w:val="28"/>
          <w:szCs w:val="28"/>
        </w:rPr>
        <w:t>Усиление в образовательном процессе ДОУ компонента создания предметно-раз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287E">
        <w:rPr>
          <w:rFonts w:ascii="Times New Roman" w:hAnsi="Times New Roman" w:cs="Times New Roman"/>
          <w:sz w:val="28"/>
          <w:szCs w:val="28"/>
        </w:rPr>
        <w:t>ивающей среды, как основного условия для гармоничного развития личности каждого ребёнка, его творческих способностей.</w:t>
      </w:r>
    </w:p>
    <w:p w:rsidR="000E6F36" w:rsidRPr="00DB4B8C" w:rsidRDefault="000E6F36" w:rsidP="000E6F36">
      <w:pPr>
        <w:jc w:val="both"/>
        <w:rPr>
          <w:sz w:val="24"/>
          <w:szCs w:val="24"/>
        </w:rPr>
      </w:pPr>
      <w:r w:rsidRPr="00D3287E">
        <w:rPr>
          <w:sz w:val="28"/>
          <w:szCs w:val="28"/>
        </w:rPr>
        <w:br/>
      </w:r>
    </w:p>
    <w:p w:rsidR="008A1B00" w:rsidRDefault="008A1B00"/>
    <w:sectPr w:rsidR="008A1B00" w:rsidSect="00CF5F31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E2"/>
    <w:multiLevelType w:val="hybridMultilevel"/>
    <w:tmpl w:val="317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36"/>
    <w:rsid w:val="0000576C"/>
    <w:rsid w:val="0003264B"/>
    <w:rsid w:val="000339DC"/>
    <w:rsid w:val="00044907"/>
    <w:rsid w:val="0008582B"/>
    <w:rsid w:val="000A24E1"/>
    <w:rsid w:val="000E6F36"/>
    <w:rsid w:val="000F22A4"/>
    <w:rsid w:val="00131A49"/>
    <w:rsid w:val="001908D2"/>
    <w:rsid w:val="001D7808"/>
    <w:rsid w:val="0022398C"/>
    <w:rsid w:val="00236CDF"/>
    <w:rsid w:val="0024420D"/>
    <w:rsid w:val="002753E2"/>
    <w:rsid w:val="002C442F"/>
    <w:rsid w:val="00310F1B"/>
    <w:rsid w:val="00311B39"/>
    <w:rsid w:val="003644A7"/>
    <w:rsid w:val="003C3509"/>
    <w:rsid w:val="00403C5C"/>
    <w:rsid w:val="0045563A"/>
    <w:rsid w:val="004605E8"/>
    <w:rsid w:val="004C363F"/>
    <w:rsid w:val="004D25A6"/>
    <w:rsid w:val="004F74EC"/>
    <w:rsid w:val="00572F8F"/>
    <w:rsid w:val="00583A05"/>
    <w:rsid w:val="005D5F63"/>
    <w:rsid w:val="00651013"/>
    <w:rsid w:val="00673393"/>
    <w:rsid w:val="0068786C"/>
    <w:rsid w:val="00697A40"/>
    <w:rsid w:val="006E6991"/>
    <w:rsid w:val="0073235C"/>
    <w:rsid w:val="00767851"/>
    <w:rsid w:val="007B2BC6"/>
    <w:rsid w:val="007F201B"/>
    <w:rsid w:val="00816B0D"/>
    <w:rsid w:val="0086503F"/>
    <w:rsid w:val="008666AC"/>
    <w:rsid w:val="00885B3E"/>
    <w:rsid w:val="008A1B00"/>
    <w:rsid w:val="008C2541"/>
    <w:rsid w:val="008C7F7E"/>
    <w:rsid w:val="008D6611"/>
    <w:rsid w:val="008F23AA"/>
    <w:rsid w:val="00900714"/>
    <w:rsid w:val="00902EE1"/>
    <w:rsid w:val="00920A92"/>
    <w:rsid w:val="009275EE"/>
    <w:rsid w:val="0094016A"/>
    <w:rsid w:val="00952EB8"/>
    <w:rsid w:val="009D6582"/>
    <w:rsid w:val="009F7843"/>
    <w:rsid w:val="00A11F35"/>
    <w:rsid w:val="00A26814"/>
    <w:rsid w:val="00A33792"/>
    <w:rsid w:val="00A55ABC"/>
    <w:rsid w:val="00A722E4"/>
    <w:rsid w:val="00AB534C"/>
    <w:rsid w:val="00B010B6"/>
    <w:rsid w:val="00B17F49"/>
    <w:rsid w:val="00B36DE6"/>
    <w:rsid w:val="00B82F7A"/>
    <w:rsid w:val="00BA2BC0"/>
    <w:rsid w:val="00BA7F9D"/>
    <w:rsid w:val="00BC7D27"/>
    <w:rsid w:val="00C15210"/>
    <w:rsid w:val="00C250A0"/>
    <w:rsid w:val="00C25CED"/>
    <w:rsid w:val="00C53600"/>
    <w:rsid w:val="00C615E2"/>
    <w:rsid w:val="00C83456"/>
    <w:rsid w:val="00CB7307"/>
    <w:rsid w:val="00CD7624"/>
    <w:rsid w:val="00CE09C2"/>
    <w:rsid w:val="00D200C0"/>
    <w:rsid w:val="00D41E6E"/>
    <w:rsid w:val="00DC2CA4"/>
    <w:rsid w:val="00E420C7"/>
    <w:rsid w:val="00ED6920"/>
    <w:rsid w:val="00F00149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F6D7"/>
  <w15:docId w15:val="{7383B7C7-1FDB-4CF5-80BE-77652D3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36"/>
    <w:pPr>
      <w:ind w:left="720"/>
      <w:contextualSpacing/>
    </w:pPr>
  </w:style>
  <w:style w:type="paragraph" w:styleId="a4">
    <w:name w:val="No Spacing"/>
    <w:uiPriority w:val="1"/>
    <w:qFormat/>
    <w:rsid w:val="000E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2017-07-02T15:47:00Z</dcterms:created>
  <dcterms:modified xsi:type="dcterms:W3CDTF">2017-08-28T11:31:00Z</dcterms:modified>
</cp:coreProperties>
</file>